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DD0B9A" w14:textId="77777777" w:rsidR="0026528B" w:rsidRPr="00741598" w:rsidRDefault="0026528B" w:rsidP="00741598">
      <w:pPr>
        <w:spacing w:line="160" w:lineRule="atLeast"/>
        <w:jc w:val="center"/>
        <w:rPr>
          <w:sz w:val="40"/>
          <w:szCs w:val="24"/>
        </w:rPr>
      </w:pPr>
      <w:r w:rsidRPr="00741598">
        <w:rPr>
          <w:sz w:val="40"/>
          <w:szCs w:val="24"/>
        </w:rPr>
        <w:t>Pilot Declaration</w:t>
      </w:r>
    </w:p>
    <w:p w14:paraId="0712E4C5" w14:textId="77777777" w:rsidR="0026528B" w:rsidRPr="00741598" w:rsidRDefault="0026528B" w:rsidP="00660800">
      <w:pPr>
        <w:spacing w:line="160" w:lineRule="atLeast"/>
        <w:jc w:val="both"/>
        <w:rPr>
          <w:sz w:val="24"/>
          <w:szCs w:val="24"/>
        </w:rPr>
      </w:pPr>
    </w:p>
    <w:p w14:paraId="7ADF1A87" w14:textId="0CB0EC76" w:rsidR="00202CB0" w:rsidRDefault="00534B49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3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declare that the glider described </w:t>
      </w:r>
      <w:r w:rsidR="00865AB5">
        <w:rPr>
          <w:sz w:val="24"/>
          <w:szCs w:val="24"/>
        </w:rPr>
        <w:t>below</w:t>
      </w:r>
      <w:r>
        <w:rPr>
          <w:sz w:val="24"/>
          <w:szCs w:val="24"/>
        </w:rPr>
        <w:t xml:space="preserve"> has at least the minimum </w:t>
      </w:r>
      <w:r w:rsidR="002C37E6">
        <w:rPr>
          <w:sz w:val="24"/>
          <w:szCs w:val="24"/>
        </w:rPr>
        <w:t>third-party</w:t>
      </w:r>
      <w:r>
        <w:rPr>
          <w:sz w:val="24"/>
          <w:szCs w:val="24"/>
        </w:rPr>
        <w:t xml:space="preserve"> liability insurance required by the law and by BGA Operational Regulations, that the glider will have either an ARC, MPI certificate or, in the case of Annex II gliders a valid BGA C of A valid through the period of the competition.</w:t>
      </w:r>
    </w:p>
    <w:p w14:paraId="5C099963" w14:textId="77777777" w:rsidR="00202CB0" w:rsidRPr="00140812" w:rsidRDefault="00202CB0" w:rsidP="00660800">
      <w:pPr>
        <w:spacing w:line="160" w:lineRule="atLeast"/>
        <w:jc w:val="both"/>
        <w:rPr>
          <w:sz w:val="8"/>
          <w:szCs w:val="24"/>
        </w:rPr>
      </w:pPr>
    </w:p>
    <w:p w14:paraId="774E5DFA" w14:textId="77777777" w:rsidR="00534B49" w:rsidRDefault="00202CB0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34B49">
        <w:rPr>
          <w:sz w:val="24"/>
          <w:szCs w:val="24"/>
        </w:rPr>
        <w:t>declare that the pilot</w:t>
      </w:r>
      <w:r w:rsidR="00140812">
        <w:rPr>
          <w:sz w:val="24"/>
          <w:szCs w:val="24"/>
        </w:rPr>
        <w:t>(s)</w:t>
      </w:r>
      <w:r w:rsidR="00534B49">
        <w:rPr>
          <w:sz w:val="24"/>
          <w:szCs w:val="24"/>
        </w:rPr>
        <w:t xml:space="preserve"> will be in possession of valid medical certificates or declarations as required by the licence</w:t>
      </w:r>
      <w:r w:rsidR="00D37CCB">
        <w:rPr>
          <w:sz w:val="24"/>
          <w:szCs w:val="24"/>
        </w:rPr>
        <w:t>(s)</w:t>
      </w:r>
      <w:r w:rsidR="00534B49">
        <w:rPr>
          <w:sz w:val="24"/>
          <w:szCs w:val="24"/>
        </w:rPr>
        <w:t xml:space="preserve"> held and by</w:t>
      </w:r>
      <w:r w:rsidR="00534B49" w:rsidRPr="00534B49">
        <w:rPr>
          <w:sz w:val="24"/>
          <w:szCs w:val="24"/>
        </w:rPr>
        <w:t xml:space="preserve"> </w:t>
      </w:r>
      <w:r w:rsidR="00534B49">
        <w:rPr>
          <w:sz w:val="24"/>
          <w:szCs w:val="24"/>
        </w:rPr>
        <w:t>BGA Operational Regulations.</w:t>
      </w:r>
    </w:p>
    <w:p w14:paraId="1DE9170E" w14:textId="77777777" w:rsidR="00D75C6E" w:rsidRDefault="00D75C6E" w:rsidP="00660800">
      <w:pPr>
        <w:spacing w:line="160" w:lineRule="atLeast"/>
        <w:jc w:val="both"/>
        <w:rPr>
          <w:sz w:val="24"/>
          <w:szCs w:val="24"/>
        </w:rPr>
      </w:pPr>
    </w:p>
    <w:p w14:paraId="5E805D32" w14:textId="443240E9" w:rsidR="00D75C6E" w:rsidRDefault="00D75C6E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Devon &amp; Somerset Gliding Club </w:t>
      </w:r>
      <w:r w:rsidR="008C6CDC">
        <w:rPr>
          <w:sz w:val="24"/>
          <w:szCs w:val="24"/>
        </w:rPr>
        <w:t>has a mandatory requirement</w:t>
      </w:r>
      <w:r>
        <w:rPr>
          <w:sz w:val="24"/>
          <w:szCs w:val="24"/>
        </w:rPr>
        <w:t xml:space="preserve"> that all aircraft are fitted with FLARM</w:t>
      </w:r>
      <w:r w:rsidR="008C6CDC">
        <w:rPr>
          <w:sz w:val="24"/>
          <w:szCs w:val="24"/>
        </w:rPr>
        <w:t>.</w:t>
      </w:r>
    </w:p>
    <w:p w14:paraId="1478390F" w14:textId="77777777" w:rsidR="00D42203" w:rsidRPr="00140812" w:rsidRDefault="00D42203" w:rsidP="00D42203">
      <w:pPr>
        <w:spacing w:line="160" w:lineRule="atLeast"/>
        <w:jc w:val="both"/>
        <w:rPr>
          <w:sz w:val="8"/>
          <w:szCs w:val="24"/>
        </w:rPr>
      </w:pPr>
    </w:p>
    <w:p w14:paraId="6331A407" w14:textId="21450299" w:rsidR="00534B49" w:rsidRDefault="00534B49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undertake to carry on board an </w:t>
      </w:r>
      <w:r w:rsidR="002C37E6">
        <w:rPr>
          <w:sz w:val="24"/>
          <w:szCs w:val="24"/>
        </w:rPr>
        <w:t>up-to-date</w:t>
      </w:r>
      <w:r>
        <w:rPr>
          <w:sz w:val="24"/>
          <w:szCs w:val="24"/>
        </w:rPr>
        <w:t xml:space="preserve"> map of the competition area showing all relevant airspace, including any specifically designated by the Competition Organisers</w:t>
      </w:r>
      <w:r w:rsidR="00CD2E23">
        <w:rPr>
          <w:sz w:val="24"/>
          <w:szCs w:val="24"/>
        </w:rPr>
        <w:t>.</w:t>
      </w:r>
    </w:p>
    <w:p w14:paraId="026E8780" w14:textId="77777777" w:rsidR="00CD2E23" w:rsidRPr="00140812" w:rsidRDefault="00CD2E23" w:rsidP="00660800">
      <w:pPr>
        <w:spacing w:line="160" w:lineRule="atLeast"/>
        <w:jc w:val="both"/>
        <w:rPr>
          <w:sz w:val="6"/>
          <w:szCs w:val="24"/>
        </w:rPr>
      </w:pPr>
    </w:p>
    <w:p w14:paraId="6550DCA4" w14:textId="77777777" w:rsidR="00CD2E23" w:rsidRDefault="00CD2E23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declare that the information given on this form is correct and complete to the best of my knowledge and belief and I understand that it forms the basis on which my entry is accepted. I agree to be bound by the Competition rules and </w:t>
      </w:r>
      <w:r w:rsidR="00D42203">
        <w:rPr>
          <w:sz w:val="24"/>
          <w:szCs w:val="24"/>
        </w:rPr>
        <w:t>the pilot(s)</w:t>
      </w:r>
      <w:r>
        <w:rPr>
          <w:sz w:val="24"/>
          <w:szCs w:val="24"/>
        </w:rPr>
        <w:t xml:space="preserve"> </w:t>
      </w:r>
      <w:r w:rsidR="00D42203">
        <w:rPr>
          <w:sz w:val="24"/>
          <w:szCs w:val="24"/>
        </w:rPr>
        <w:t xml:space="preserve">are </w:t>
      </w:r>
      <w:r>
        <w:rPr>
          <w:sz w:val="24"/>
          <w:szCs w:val="24"/>
        </w:rPr>
        <w:t>in current flying practice.</w:t>
      </w:r>
    </w:p>
    <w:p w14:paraId="6A2D60AF" w14:textId="77777777" w:rsidR="00CD2E23" w:rsidRPr="00140812" w:rsidRDefault="00CD2E23" w:rsidP="00660800">
      <w:pPr>
        <w:spacing w:line="160" w:lineRule="atLeast"/>
        <w:jc w:val="both"/>
        <w:rPr>
          <w:sz w:val="10"/>
          <w:szCs w:val="16"/>
        </w:rPr>
      </w:pPr>
    </w:p>
    <w:p w14:paraId="69E31A00" w14:textId="77777777" w:rsidR="00CD2E23" w:rsidRDefault="00CD2E23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 understand that competition gliding involves significant and inherent in-flight risks that are beyond the control of the competition organisation, the host club and the BGA. I understand that it is my</w:t>
      </w:r>
      <w:r w:rsidR="00D42203">
        <w:rPr>
          <w:sz w:val="24"/>
          <w:szCs w:val="24"/>
        </w:rPr>
        <w:t xml:space="preserve"> </w:t>
      </w:r>
      <w:r>
        <w:rPr>
          <w:sz w:val="24"/>
          <w:szCs w:val="24"/>
        </w:rPr>
        <w:t>responsibility as a competing pilot</w:t>
      </w:r>
      <w:r w:rsidR="00140812">
        <w:rPr>
          <w:sz w:val="24"/>
          <w:szCs w:val="24"/>
        </w:rPr>
        <w:t xml:space="preserve"> </w:t>
      </w:r>
      <w:r>
        <w:rPr>
          <w:sz w:val="24"/>
          <w:szCs w:val="24"/>
        </w:rPr>
        <w:t>to manage in-flight risk to myself and the second occupant of my glider (if applicable).</w:t>
      </w:r>
    </w:p>
    <w:p w14:paraId="48695894" w14:textId="77777777" w:rsidR="00D42203" w:rsidRPr="00140812" w:rsidRDefault="00D42203" w:rsidP="00D42203">
      <w:pPr>
        <w:spacing w:line="160" w:lineRule="atLeast"/>
        <w:jc w:val="both"/>
        <w:rPr>
          <w:sz w:val="2"/>
          <w:szCs w:val="24"/>
        </w:rPr>
      </w:pPr>
    </w:p>
    <w:p w14:paraId="0C77F2CC" w14:textId="0051AB06" w:rsidR="00CD2E23" w:rsidRDefault="00A54582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agree that at all ti</w:t>
      </w:r>
      <w:r w:rsidR="00CD2E23">
        <w:rPr>
          <w:sz w:val="24"/>
          <w:szCs w:val="24"/>
        </w:rPr>
        <w:t>mes</w:t>
      </w:r>
      <w:proofErr w:type="gramEnd"/>
      <w:r w:rsidR="00CD2E23">
        <w:rPr>
          <w:sz w:val="24"/>
          <w:szCs w:val="24"/>
        </w:rPr>
        <w:t xml:space="preserve"> I </w:t>
      </w:r>
      <w:r w:rsidR="00D42203">
        <w:rPr>
          <w:sz w:val="24"/>
          <w:szCs w:val="24"/>
        </w:rPr>
        <w:t xml:space="preserve">will </w:t>
      </w:r>
      <w:r w:rsidR="00CD2E23">
        <w:rPr>
          <w:sz w:val="24"/>
          <w:szCs w:val="24"/>
        </w:rPr>
        <w:t>fly with due consideration for the safety of others.</w:t>
      </w:r>
    </w:p>
    <w:p w14:paraId="70AA2518" w14:textId="77777777" w:rsidR="00660800" w:rsidRPr="00140812" w:rsidRDefault="00660800" w:rsidP="00660800">
      <w:pPr>
        <w:spacing w:line="160" w:lineRule="atLeast"/>
        <w:jc w:val="both"/>
        <w:rPr>
          <w:sz w:val="2"/>
          <w:szCs w:val="24"/>
        </w:rPr>
      </w:pPr>
    </w:p>
    <w:p w14:paraId="4A5DF145" w14:textId="409E7420" w:rsidR="00CD2E23" w:rsidRDefault="00CD2E23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read and had an opportunity to review the FAI Anti-Doping Rules and Procedures, consent and agree to comply with and be bound by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its provisions, including, but not limited to, all amendments to the Anti-Doping Rules and procedures and all International Standards incorporated in the Anti-Doping R</w:t>
      </w:r>
      <w:r w:rsidR="00157E25">
        <w:rPr>
          <w:sz w:val="24"/>
          <w:szCs w:val="24"/>
        </w:rPr>
        <w:t>u</w:t>
      </w:r>
      <w:r>
        <w:rPr>
          <w:sz w:val="24"/>
          <w:szCs w:val="24"/>
        </w:rPr>
        <w:t>les and Procedures.</w:t>
      </w:r>
    </w:p>
    <w:p w14:paraId="10FDBF1C" w14:textId="77777777" w:rsidR="00CD2E23" w:rsidRPr="00140812" w:rsidRDefault="00CD2E23" w:rsidP="00660800">
      <w:pPr>
        <w:spacing w:line="160" w:lineRule="atLeast"/>
        <w:jc w:val="both"/>
        <w:rPr>
          <w:sz w:val="4"/>
          <w:szCs w:val="24"/>
        </w:rPr>
      </w:pPr>
    </w:p>
    <w:p w14:paraId="71993CE2" w14:textId="77777777" w:rsidR="00CD2E23" w:rsidRDefault="00CD2E23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 acknowledge and agree that the British Gliding Association, other National Airsport Controls and the FAI have jurisdiction to impose sanctions as provided in the FAI Anti-Doping Rules and Procedures.</w:t>
      </w:r>
    </w:p>
    <w:p w14:paraId="1EC18E48" w14:textId="77777777" w:rsidR="00D42203" w:rsidRPr="00140812" w:rsidRDefault="00D42203" w:rsidP="00D42203">
      <w:pPr>
        <w:spacing w:line="160" w:lineRule="atLeast"/>
        <w:jc w:val="both"/>
        <w:rPr>
          <w:sz w:val="12"/>
          <w:szCs w:val="24"/>
        </w:rPr>
      </w:pPr>
    </w:p>
    <w:p w14:paraId="027C3474" w14:textId="77777777" w:rsidR="00CD2E23" w:rsidRDefault="00CD2E23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 acknowledge and agree that the decisions of the bodies referred to above shall be final and enforceable and that I will n</w:t>
      </w:r>
      <w:r w:rsidR="00A54582">
        <w:rPr>
          <w:sz w:val="24"/>
          <w:szCs w:val="24"/>
        </w:rPr>
        <w:t>ot bring any claim, arbitration</w:t>
      </w:r>
      <w:r>
        <w:rPr>
          <w:sz w:val="24"/>
          <w:szCs w:val="24"/>
        </w:rPr>
        <w:t>, lawsuit or litigation</w:t>
      </w:r>
      <w:r w:rsidR="00140812">
        <w:rPr>
          <w:sz w:val="24"/>
          <w:szCs w:val="24"/>
        </w:rPr>
        <w:t xml:space="preserve"> in any other court or tribunal.</w:t>
      </w:r>
    </w:p>
    <w:p w14:paraId="71F506E0" w14:textId="77777777" w:rsidR="00140812" w:rsidRPr="00140812" w:rsidRDefault="00140812" w:rsidP="00660800">
      <w:pPr>
        <w:spacing w:line="160" w:lineRule="atLeast"/>
        <w:jc w:val="both"/>
        <w:rPr>
          <w:sz w:val="2"/>
          <w:szCs w:val="24"/>
        </w:rPr>
      </w:pPr>
    </w:p>
    <w:p w14:paraId="6015BD2E" w14:textId="77777777" w:rsidR="00140812" w:rsidRDefault="00140812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confirm that I have read the Standard Operating Procedures </w:t>
      </w:r>
      <w:r w:rsidR="00731D96">
        <w:rPr>
          <w:sz w:val="24"/>
          <w:szCs w:val="24"/>
        </w:rPr>
        <w:t xml:space="preserve">of the host club and </w:t>
      </w:r>
      <w:r>
        <w:rPr>
          <w:sz w:val="24"/>
          <w:szCs w:val="24"/>
        </w:rPr>
        <w:t xml:space="preserve">the Pilot Information </w:t>
      </w:r>
      <w:r w:rsidR="00731D96">
        <w:rPr>
          <w:sz w:val="24"/>
          <w:szCs w:val="24"/>
        </w:rPr>
        <w:t xml:space="preserve">and Task and Scoring guidelines </w:t>
      </w:r>
      <w:r>
        <w:rPr>
          <w:sz w:val="24"/>
          <w:szCs w:val="24"/>
        </w:rPr>
        <w:t>relating to this competition.</w:t>
      </w:r>
    </w:p>
    <w:p w14:paraId="3D077D94" w14:textId="77777777" w:rsidR="00C26E2F" w:rsidRPr="00660800" w:rsidRDefault="00C26E2F" w:rsidP="00660800">
      <w:pPr>
        <w:spacing w:line="160" w:lineRule="atLeast"/>
        <w:jc w:val="both"/>
        <w:rPr>
          <w:sz w:val="16"/>
          <w:szCs w:val="24"/>
        </w:rPr>
      </w:pPr>
    </w:p>
    <w:p w14:paraId="636977DF" w14:textId="77777777" w:rsidR="00C26E2F" w:rsidRPr="0026528B" w:rsidRDefault="00C26E2F" w:rsidP="00660800">
      <w:pPr>
        <w:spacing w:line="160" w:lineRule="atLeast"/>
        <w:jc w:val="both"/>
        <w:rPr>
          <w:rFonts w:ascii="Arial" w:hAnsi="Arial"/>
          <w:sz w:val="24"/>
          <w:szCs w:val="24"/>
        </w:rPr>
      </w:pPr>
      <w:r w:rsidRPr="0026528B">
        <w:rPr>
          <w:rFonts w:ascii="Arial" w:hAnsi="Arial"/>
          <w:sz w:val="24"/>
          <w:szCs w:val="24"/>
        </w:rPr>
        <w:t>Logger requirements.</w:t>
      </w:r>
    </w:p>
    <w:p w14:paraId="60288F6F" w14:textId="77777777" w:rsidR="00C26E2F" w:rsidRDefault="00C26E2F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traces may only be submitted to the scorer by </w:t>
      </w:r>
      <w:r w:rsidR="0026528B">
        <w:rPr>
          <w:sz w:val="24"/>
          <w:szCs w:val="24"/>
        </w:rPr>
        <w:t>SD card, USB stick or by email,</w:t>
      </w:r>
    </w:p>
    <w:p w14:paraId="0F1384F8" w14:textId="77777777" w:rsidR="00660800" w:rsidRPr="00660800" w:rsidRDefault="00660800" w:rsidP="00660800">
      <w:pPr>
        <w:spacing w:line="160" w:lineRule="atLeast"/>
        <w:jc w:val="both"/>
        <w:rPr>
          <w:sz w:val="16"/>
          <w:szCs w:val="24"/>
        </w:rPr>
      </w:pPr>
    </w:p>
    <w:p w14:paraId="7AE0EA4B" w14:textId="77777777" w:rsidR="00660800" w:rsidRPr="0026528B" w:rsidRDefault="00660800" w:rsidP="00660800">
      <w:pPr>
        <w:spacing w:line="160" w:lineRule="atLeast"/>
        <w:jc w:val="both"/>
        <w:rPr>
          <w:rFonts w:ascii="Arial" w:hAnsi="Arial"/>
          <w:sz w:val="24"/>
          <w:szCs w:val="24"/>
        </w:rPr>
      </w:pPr>
      <w:r w:rsidRPr="0026528B">
        <w:rPr>
          <w:rFonts w:ascii="Arial" w:hAnsi="Arial"/>
          <w:sz w:val="24"/>
          <w:szCs w:val="24"/>
        </w:rPr>
        <w:t>Personal Data.</w:t>
      </w:r>
    </w:p>
    <w:p w14:paraId="21893509" w14:textId="77777777" w:rsidR="00BB609D" w:rsidRDefault="00BB609D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955EC">
        <w:rPr>
          <w:sz w:val="24"/>
          <w:szCs w:val="24"/>
        </w:rPr>
        <w:t>agree that details of my</w:t>
      </w:r>
      <w:r w:rsidR="00D42203">
        <w:rPr>
          <w:sz w:val="24"/>
          <w:szCs w:val="24"/>
        </w:rPr>
        <w:t xml:space="preserve"> </w:t>
      </w:r>
      <w:r w:rsidR="004955EC">
        <w:rPr>
          <w:sz w:val="24"/>
          <w:szCs w:val="24"/>
        </w:rPr>
        <w:t xml:space="preserve">participation </w:t>
      </w:r>
      <w:r w:rsidR="0026528B">
        <w:rPr>
          <w:sz w:val="24"/>
          <w:szCs w:val="24"/>
        </w:rPr>
        <w:t xml:space="preserve">may be shown on the Enterprise and </w:t>
      </w:r>
      <w:r w:rsidR="004955EC">
        <w:rPr>
          <w:sz w:val="24"/>
          <w:szCs w:val="24"/>
        </w:rPr>
        <w:t>Ho</w:t>
      </w:r>
      <w:r w:rsidR="0026528B">
        <w:rPr>
          <w:sz w:val="24"/>
          <w:szCs w:val="24"/>
        </w:rPr>
        <w:t xml:space="preserve">st club websites, Flight tracking sites </w:t>
      </w:r>
      <w:r w:rsidR="00241CD4">
        <w:rPr>
          <w:sz w:val="24"/>
          <w:szCs w:val="24"/>
        </w:rPr>
        <w:t xml:space="preserve">etc. </w:t>
      </w:r>
      <w:r w:rsidR="0026528B">
        <w:rPr>
          <w:sz w:val="24"/>
          <w:szCs w:val="24"/>
        </w:rPr>
        <w:t xml:space="preserve">and that </w:t>
      </w:r>
      <w:r>
        <w:rPr>
          <w:sz w:val="24"/>
          <w:szCs w:val="24"/>
        </w:rPr>
        <w:t>my</w:t>
      </w:r>
      <w:r w:rsidR="004955EC">
        <w:rPr>
          <w:sz w:val="24"/>
          <w:szCs w:val="24"/>
        </w:rPr>
        <w:t xml:space="preserve"> </w:t>
      </w:r>
      <w:r w:rsidR="0026528B">
        <w:rPr>
          <w:sz w:val="24"/>
          <w:szCs w:val="24"/>
        </w:rPr>
        <w:t>data</w:t>
      </w:r>
      <w:r w:rsidR="004955EC">
        <w:rPr>
          <w:sz w:val="24"/>
          <w:szCs w:val="24"/>
        </w:rPr>
        <w:t xml:space="preserve"> </w:t>
      </w:r>
      <w:r w:rsidR="0026528B">
        <w:rPr>
          <w:sz w:val="24"/>
          <w:szCs w:val="24"/>
        </w:rPr>
        <w:t>may</w:t>
      </w:r>
      <w:r w:rsidR="004955EC">
        <w:rPr>
          <w:sz w:val="24"/>
          <w:szCs w:val="24"/>
        </w:rPr>
        <w:t xml:space="preserve"> be shared </w:t>
      </w:r>
      <w:r w:rsidR="0026528B">
        <w:rPr>
          <w:sz w:val="24"/>
          <w:szCs w:val="24"/>
        </w:rPr>
        <w:t>with</w:t>
      </w:r>
      <w:r w:rsidR="004955EC">
        <w:rPr>
          <w:sz w:val="24"/>
          <w:szCs w:val="24"/>
        </w:rPr>
        <w:t xml:space="preserve"> </w:t>
      </w:r>
      <w:r w:rsidR="000277C3">
        <w:rPr>
          <w:sz w:val="24"/>
          <w:szCs w:val="24"/>
        </w:rPr>
        <w:t xml:space="preserve">the </w:t>
      </w:r>
      <w:r w:rsidR="004955EC">
        <w:rPr>
          <w:sz w:val="24"/>
          <w:szCs w:val="24"/>
        </w:rPr>
        <w:t>competition organisers</w:t>
      </w:r>
      <w:r w:rsidR="0026528B">
        <w:rPr>
          <w:sz w:val="24"/>
          <w:szCs w:val="24"/>
        </w:rPr>
        <w:t xml:space="preserve"> and other competitors.</w:t>
      </w:r>
      <w:r w:rsidR="00241CD4">
        <w:rPr>
          <w:sz w:val="24"/>
          <w:szCs w:val="24"/>
        </w:rPr>
        <w:t xml:space="preserve">  </w:t>
      </w:r>
    </w:p>
    <w:p w14:paraId="27C4626D" w14:textId="7905DB72" w:rsidR="00C26E2F" w:rsidRDefault="0026528B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42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agree that my data may be stored </w:t>
      </w:r>
      <w:r w:rsidR="00241CD4">
        <w:rPr>
          <w:sz w:val="24"/>
          <w:szCs w:val="24"/>
        </w:rPr>
        <w:t xml:space="preserve">by Competition Enterprise </w:t>
      </w:r>
      <w:r>
        <w:rPr>
          <w:sz w:val="24"/>
          <w:szCs w:val="24"/>
        </w:rPr>
        <w:t>for use in future competitions.</w:t>
      </w:r>
    </w:p>
    <w:p w14:paraId="1CC6C4AA" w14:textId="3CA53087" w:rsidR="00C505B0" w:rsidRPr="004968DE" w:rsidRDefault="00C505B0" w:rsidP="00660800">
      <w:pPr>
        <w:spacing w:line="160" w:lineRule="atLeast"/>
        <w:jc w:val="both"/>
        <w:rPr>
          <w:color w:val="FF0000"/>
          <w:sz w:val="24"/>
          <w:szCs w:val="24"/>
        </w:rPr>
      </w:pPr>
    </w:p>
    <w:p w14:paraId="1073704C" w14:textId="03743BA9" w:rsidR="00660800" w:rsidRPr="00027AFF" w:rsidRDefault="00A460A0" w:rsidP="00660800">
      <w:pPr>
        <w:spacing w:line="160" w:lineRule="atLeast"/>
        <w:jc w:val="both"/>
        <w:rPr>
          <w:color w:val="D9D9D9"/>
          <w:sz w:val="24"/>
          <w:szCs w:val="24"/>
        </w:rPr>
      </w:pPr>
      <w:r w:rsidRPr="00A460A0">
        <w:rPr>
          <w:sz w:val="24"/>
          <w:szCs w:val="24"/>
        </w:rPr>
        <w:t xml:space="preserve">Comp </w:t>
      </w:r>
      <w:proofErr w:type="gramStart"/>
      <w:r w:rsidRPr="00A460A0">
        <w:rPr>
          <w:sz w:val="24"/>
          <w:szCs w:val="24"/>
        </w:rPr>
        <w:t>N</w:t>
      </w:r>
      <w:r w:rsidRPr="00C505B0">
        <w:rPr>
          <w:szCs w:val="24"/>
          <w:vertAlign w:val="superscript"/>
        </w:rPr>
        <w:t>O</w:t>
      </w:r>
      <w:r w:rsidR="00D37CCB">
        <w:rPr>
          <w:sz w:val="24"/>
          <w:szCs w:val="24"/>
          <w:vertAlign w:val="superscript"/>
        </w:rPr>
        <w:t xml:space="preserve">  </w:t>
      </w:r>
      <w:r w:rsidRPr="00027AFF">
        <w:rPr>
          <w:color w:val="D9D9D9"/>
          <w:sz w:val="24"/>
          <w:szCs w:val="24"/>
        </w:rPr>
        <w:t>…</w:t>
      </w:r>
      <w:proofErr w:type="gramEnd"/>
      <w:r w:rsidRPr="00027AFF">
        <w:rPr>
          <w:color w:val="D9D9D9"/>
          <w:sz w:val="24"/>
          <w:szCs w:val="24"/>
        </w:rPr>
        <w:t xml:space="preserve">…………. </w:t>
      </w:r>
      <w:r>
        <w:rPr>
          <w:color w:val="BFBFBF"/>
          <w:sz w:val="24"/>
          <w:szCs w:val="24"/>
        </w:rPr>
        <w:t xml:space="preserve"> </w:t>
      </w:r>
      <w:r>
        <w:rPr>
          <w:color w:val="BFBFBF"/>
          <w:sz w:val="24"/>
          <w:szCs w:val="24"/>
        </w:rPr>
        <w:tab/>
      </w:r>
      <w:r w:rsidR="00E74A0B">
        <w:rPr>
          <w:color w:val="BFBFBF"/>
          <w:sz w:val="24"/>
          <w:szCs w:val="24"/>
        </w:rPr>
        <w:t xml:space="preserve">          </w:t>
      </w:r>
      <w:r w:rsidR="00EB4C37">
        <w:rPr>
          <w:color w:val="BFBFBF"/>
          <w:sz w:val="24"/>
          <w:szCs w:val="24"/>
        </w:rPr>
        <w:t xml:space="preserve">  </w:t>
      </w:r>
      <w:r w:rsidR="00E74A0B">
        <w:rPr>
          <w:color w:val="BFBFBF"/>
          <w:sz w:val="24"/>
          <w:szCs w:val="24"/>
        </w:rPr>
        <w:t xml:space="preserve">     </w:t>
      </w:r>
      <w:r w:rsidR="00C505B0">
        <w:rPr>
          <w:color w:val="BFBFBF"/>
          <w:sz w:val="24"/>
          <w:szCs w:val="24"/>
        </w:rPr>
        <w:t xml:space="preserve">  </w:t>
      </w:r>
      <w:r w:rsidR="00E74A0B" w:rsidRPr="00E74A0B">
        <w:rPr>
          <w:sz w:val="24"/>
          <w:szCs w:val="24"/>
        </w:rPr>
        <w:t>Re</w:t>
      </w:r>
      <w:r w:rsidRPr="00A460A0">
        <w:rPr>
          <w:sz w:val="24"/>
          <w:szCs w:val="24"/>
        </w:rPr>
        <w:t>g</w:t>
      </w:r>
      <w:r>
        <w:rPr>
          <w:color w:val="BFBFBF"/>
          <w:sz w:val="24"/>
          <w:szCs w:val="24"/>
        </w:rPr>
        <w:t xml:space="preserve">   </w:t>
      </w:r>
      <w:r w:rsidR="00290907" w:rsidRPr="00290907">
        <w:rPr>
          <w:sz w:val="32"/>
          <w:szCs w:val="24"/>
        </w:rPr>
        <w:t>G</w:t>
      </w:r>
      <w:r w:rsidR="00290907">
        <w:rPr>
          <w:sz w:val="32"/>
          <w:szCs w:val="24"/>
        </w:rPr>
        <w:t>-</w:t>
      </w:r>
      <w:r w:rsidRPr="00027AFF">
        <w:rPr>
          <w:color w:val="D9D9D9"/>
          <w:sz w:val="24"/>
          <w:szCs w:val="24"/>
        </w:rPr>
        <w:t>………………</w:t>
      </w:r>
      <w:r w:rsidR="00C505B0" w:rsidRPr="00C505B0">
        <w:rPr>
          <w:sz w:val="24"/>
          <w:szCs w:val="24"/>
        </w:rPr>
        <w:t xml:space="preserve"> </w:t>
      </w:r>
      <w:r w:rsidR="00C505B0">
        <w:rPr>
          <w:sz w:val="24"/>
          <w:szCs w:val="24"/>
        </w:rPr>
        <w:t xml:space="preserve">         </w:t>
      </w:r>
      <w:proofErr w:type="gramStart"/>
      <w:r w:rsidR="00C505B0">
        <w:rPr>
          <w:sz w:val="24"/>
          <w:szCs w:val="24"/>
        </w:rPr>
        <w:t xml:space="preserve">Glider  </w:t>
      </w:r>
      <w:r w:rsidR="00C505B0" w:rsidRPr="00027AFF">
        <w:rPr>
          <w:color w:val="D9D9D9"/>
          <w:sz w:val="24"/>
          <w:szCs w:val="24"/>
        </w:rPr>
        <w:t>…</w:t>
      </w:r>
      <w:proofErr w:type="gramEnd"/>
      <w:r w:rsidR="00C505B0" w:rsidRPr="00027AFF">
        <w:rPr>
          <w:color w:val="D9D9D9"/>
          <w:sz w:val="24"/>
          <w:szCs w:val="24"/>
        </w:rPr>
        <w:t xml:space="preserve">………….…….……  </w:t>
      </w:r>
    </w:p>
    <w:p w14:paraId="3C425502" w14:textId="6A0C6DE6" w:rsidR="00741598" w:rsidRDefault="00741598" w:rsidP="00660800">
      <w:pPr>
        <w:spacing w:line="160" w:lineRule="atLeast"/>
        <w:jc w:val="both"/>
        <w:rPr>
          <w:sz w:val="24"/>
          <w:szCs w:val="24"/>
        </w:rPr>
      </w:pPr>
    </w:p>
    <w:p w14:paraId="57C3FA87" w14:textId="209D65FF" w:rsidR="00C26E2F" w:rsidRPr="0032079A" w:rsidRDefault="00BB609D" w:rsidP="00660800">
      <w:pPr>
        <w:spacing w:line="160" w:lineRule="atLeast"/>
        <w:jc w:val="both"/>
        <w:rPr>
          <w:color w:val="BFBFBF"/>
          <w:sz w:val="24"/>
          <w:szCs w:val="24"/>
        </w:rPr>
      </w:pPr>
      <w:proofErr w:type="gramStart"/>
      <w:r>
        <w:rPr>
          <w:sz w:val="24"/>
          <w:szCs w:val="24"/>
        </w:rPr>
        <w:t xml:space="preserve">Pilot </w:t>
      </w:r>
      <w:r w:rsidR="00741598">
        <w:rPr>
          <w:sz w:val="24"/>
          <w:szCs w:val="24"/>
        </w:rPr>
        <w:t xml:space="preserve"> 1</w:t>
      </w:r>
      <w:proofErr w:type="gramEnd"/>
      <w:r w:rsidRPr="00027AFF">
        <w:rPr>
          <w:color w:val="D9D9D9"/>
          <w:sz w:val="24"/>
          <w:szCs w:val="24"/>
        </w:rPr>
        <w:t>…</w:t>
      </w:r>
      <w:r w:rsidR="00E74A0B" w:rsidRPr="00027AFF">
        <w:rPr>
          <w:color w:val="D9D9D9"/>
          <w:sz w:val="24"/>
          <w:szCs w:val="24"/>
        </w:rPr>
        <w:t>….</w:t>
      </w:r>
      <w:r w:rsidRPr="00027AFF">
        <w:rPr>
          <w:color w:val="D9D9D9"/>
          <w:sz w:val="24"/>
          <w:szCs w:val="24"/>
        </w:rPr>
        <w:t>………………..…………</w:t>
      </w:r>
      <w:r>
        <w:rPr>
          <w:sz w:val="24"/>
          <w:szCs w:val="24"/>
        </w:rPr>
        <w:t xml:space="preserve">    </w:t>
      </w:r>
      <w:proofErr w:type="gramStart"/>
      <w:r w:rsidR="00C26E2F">
        <w:rPr>
          <w:sz w:val="24"/>
          <w:szCs w:val="24"/>
        </w:rPr>
        <w:t xml:space="preserve">Signed  </w:t>
      </w:r>
      <w:r w:rsidR="006A63F7" w:rsidRPr="00027AFF">
        <w:rPr>
          <w:color w:val="D9D9D9"/>
          <w:sz w:val="24"/>
          <w:szCs w:val="24"/>
        </w:rPr>
        <w:t>…</w:t>
      </w:r>
      <w:proofErr w:type="gramEnd"/>
      <w:r w:rsidR="006A63F7" w:rsidRPr="00027AFF">
        <w:rPr>
          <w:color w:val="D9D9D9"/>
          <w:sz w:val="24"/>
          <w:szCs w:val="24"/>
        </w:rPr>
        <w:t>…………………………</w:t>
      </w:r>
      <w:r w:rsidR="00C26E2F" w:rsidRPr="00027AFF">
        <w:rPr>
          <w:color w:val="D9D9D9"/>
          <w:sz w:val="24"/>
          <w:szCs w:val="24"/>
        </w:rPr>
        <w:t>…</w:t>
      </w:r>
      <w:r w:rsidR="006A63F7">
        <w:rPr>
          <w:sz w:val="24"/>
          <w:szCs w:val="24"/>
        </w:rPr>
        <w:tab/>
      </w:r>
      <w:proofErr w:type="gramStart"/>
      <w:r w:rsidR="00C26E2F">
        <w:rPr>
          <w:sz w:val="24"/>
          <w:szCs w:val="24"/>
        </w:rPr>
        <w:t>Date</w:t>
      </w:r>
      <w:r w:rsidR="00741598">
        <w:rPr>
          <w:color w:val="D9D9D9"/>
          <w:sz w:val="24"/>
          <w:szCs w:val="24"/>
        </w:rPr>
        <w:t xml:space="preserve">  </w:t>
      </w:r>
      <w:r w:rsidR="00E74A0B" w:rsidRPr="00741598">
        <w:rPr>
          <w:color w:val="D9D9D9"/>
          <w:sz w:val="24"/>
          <w:szCs w:val="24"/>
        </w:rPr>
        <w:t>.</w:t>
      </w:r>
      <w:r w:rsidR="00741598">
        <w:rPr>
          <w:color w:val="D9D9D9"/>
          <w:sz w:val="24"/>
          <w:szCs w:val="24"/>
        </w:rPr>
        <w:t>.</w:t>
      </w:r>
      <w:r w:rsidR="006A63F7" w:rsidRPr="00741598">
        <w:rPr>
          <w:color w:val="D9D9D9"/>
          <w:sz w:val="24"/>
          <w:szCs w:val="24"/>
        </w:rPr>
        <w:t>.</w:t>
      </w:r>
      <w:proofErr w:type="gramEnd"/>
      <w:r w:rsidR="006A63F7" w:rsidRPr="00741598">
        <w:rPr>
          <w:color w:val="D9D9D9"/>
          <w:sz w:val="24"/>
          <w:szCs w:val="24"/>
        </w:rPr>
        <w:t>.</w:t>
      </w:r>
      <w:r w:rsidR="00741598" w:rsidRPr="00741598">
        <w:rPr>
          <w:sz w:val="24"/>
          <w:szCs w:val="24"/>
        </w:rPr>
        <w:t xml:space="preserve"> </w:t>
      </w:r>
      <w:r w:rsidR="00E74A0B" w:rsidRPr="000D0A12">
        <w:rPr>
          <w:color w:val="BFBFBF"/>
          <w:sz w:val="24"/>
          <w:szCs w:val="24"/>
        </w:rPr>
        <w:t>/</w:t>
      </w:r>
      <w:r w:rsidR="00741598" w:rsidRPr="000D0A12">
        <w:rPr>
          <w:color w:val="BFBFBF"/>
          <w:sz w:val="24"/>
          <w:szCs w:val="24"/>
        </w:rPr>
        <w:t>.... /..…</w:t>
      </w:r>
    </w:p>
    <w:p w14:paraId="146EEDDA" w14:textId="515EAD95" w:rsidR="00C26E2F" w:rsidRDefault="004968DE" w:rsidP="00660800">
      <w:pPr>
        <w:spacing w:line="16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74745E" wp14:editId="1F6F7C48">
                <wp:simplePos x="0" y="0"/>
                <wp:positionH relativeFrom="column">
                  <wp:posOffset>308708</wp:posOffset>
                </wp:positionH>
                <wp:positionV relativeFrom="paragraph">
                  <wp:posOffset>18903</wp:posOffset>
                </wp:positionV>
                <wp:extent cx="5328431" cy="695570"/>
                <wp:effectExtent l="0" t="914400" r="0" b="904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307">
                          <a:off x="0" y="0"/>
                          <a:ext cx="5328431" cy="69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E902F" w14:textId="77777777" w:rsidR="004968DE" w:rsidRDefault="004968DE" w:rsidP="004968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606465" w14:textId="5498493D" w:rsidR="004968DE" w:rsidRPr="004968DE" w:rsidRDefault="004968DE" w:rsidP="004968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68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 BE COMPLETED AT REGISTRATION</w:t>
                            </w:r>
                          </w:p>
                          <w:p w14:paraId="54A4356D" w14:textId="77777777" w:rsidR="004968DE" w:rsidRDefault="00496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74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3pt;margin-top:1.5pt;width:419.55pt;height:54.75pt;rotation:-131038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" fillcolor="white [3201]" strokeweight="2pt">
                <v:textbox>
                  <w:txbxContent>
                    <w:p w14:paraId="713E902F" w14:textId="77777777" w:rsidR="004968DE" w:rsidRDefault="004968DE" w:rsidP="004968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606465" w14:textId="5498493D" w:rsidR="004968DE" w:rsidRPr="004968DE" w:rsidRDefault="004968DE" w:rsidP="004968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68DE">
                        <w:rPr>
                          <w:b/>
                          <w:bCs/>
                          <w:sz w:val="28"/>
                          <w:szCs w:val="28"/>
                        </w:rPr>
                        <w:t>TO BE COMPLETED AT REGISTRATION</w:t>
                      </w:r>
                    </w:p>
                    <w:p w14:paraId="54A4356D" w14:textId="77777777" w:rsidR="004968DE" w:rsidRDefault="004968DE"/>
                  </w:txbxContent>
                </v:textbox>
              </v:shape>
            </w:pict>
          </mc:Fallback>
        </mc:AlternateContent>
      </w:r>
    </w:p>
    <w:p w14:paraId="7EA791BE" w14:textId="77777777" w:rsidR="00741598" w:rsidRDefault="00741598" w:rsidP="00660800">
      <w:pPr>
        <w:spacing w:line="160" w:lineRule="atLeast"/>
        <w:jc w:val="both"/>
        <w:rPr>
          <w:sz w:val="24"/>
          <w:szCs w:val="24"/>
        </w:rPr>
      </w:pPr>
    </w:p>
    <w:p w14:paraId="7D8F2626" w14:textId="77777777" w:rsidR="00C26E2F" w:rsidRDefault="00BB609D" w:rsidP="00660800">
      <w:pPr>
        <w:spacing w:line="160" w:lineRule="atLeast"/>
        <w:jc w:val="both"/>
        <w:rPr>
          <w:color w:val="BFBFBF"/>
          <w:sz w:val="24"/>
          <w:szCs w:val="24"/>
        </w:rPr>
      </w:pPr>
      <w:proofErr w:type="gramStart"/>
      <w:r>
        <w:rPr>
          <w:sz w:val="24"/>
          <w:szCs w:val="24"/>
        </w:rPr>
        <w:t>Pilot</w:t>
      </w:r>
      <w:r w:rsidR="00741598">
        <w:rPr>
          <w:sz w:val="24"/>
          <w:szCs w:val="24"/>
        </w:rPr>
        <w:t xml:space="preserve">  2</w:t>
      </w:r>
      <w:proofErr w:type="gramEnd"/>
      <w:r w:rsidRPr="00C26E2F">
        <w:rPr>
          <w:sz w:val="24"/>
          <w:szCs w:val="24"/>
        </w:rPr>
        <w:t xml:space="preserve"> </w:t>
      </w:r>
      <w:r w:rsidRPr="00027AFF">
        <w:rPr>
          <w:color w:val="D9D9D9"/>
          <w:sz w:val="24"/>
          <w:szCs w:val="24"/>
        </w:rPr>
        <w:t>…</w:t>
      </w:r>
      <w:r w:rsidR="00E74A0B" w:rsidRPr="00027AFF">
        <w:rPr>
          <w:color w:val="D9D9D9"/>
          <w:sz w:val="24"/>
          <w:szCs w:val="24"/>
        </w:rPr>
        <w:t>….</w:t>
      </w:r>
      <w:r w:rsidRPr="00027AFF">
        <w:rPr>
          <w:color w:val="D9D9D9"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 </w:t>
      </w:r>
      <w:r w:rsidR="00741598">
        <w:rPr>
          <w:sz w:val="24"/>
          <w:szCs w:val="24"/>
        </w:rPr>
        <w:t xml:space="preserve">   </w:t>
      </w:r>
      <w:r w:rsidR="00C26E2F">
        <w:rPr>
          <w:sz w:val="24"/>
          <w:szCs w:val="24"/>
        </w:rPr>
        <w:t xml:space="preserve">Signed </w:t>
      </w:r>
      <w:r w:rsidR="006A63F7" w:rsidRPr="00027AFF">
        <w:rPr>
          <w:color w:val="D9D9D9"/>
          <w:sz w:val="24"/>
          <w:szCs w:val="24"/>
        </w:rPr>
        <w:t>………………………</w:t>
      </w:r>
      <w:r w:rsidR="00D42203" w:rsidRPr="00027AFF">
        <w:rPr>
          <w:color w:val="D9D9D9"/>
          <w:sz w:val="24"/>
          <w:szCs w:val="24"/>
        </w:rPr>
        <w:t>……….</w:t>
      </w:r>
      <w:r w:rsidR="006A63F7">
        <w:rPr>
          <w:sz w:val="24"/>
          <w:szCs w:val="24"/>
        </w:rPr>
        <w:tab/>
      </w:r>
      <w:r w:rsidR="00E74A0B">
        <w:rPr>
          <w:sz w:val="24"/>
          <w:szCs w:val="24"/>
        </w:rPr>
        <w:t xml:space="preserve">Date </w:t>
      </w:r>
      <w:r w:rsidR="00741598" w:rsidRPr="00741598">
        <w:rPr>
          <w:color w:val="D9D9D9"/>
          <w:sz w:val="24"/>
          <w:szCs w:val="24"/>
        </w:rPr>
        <w:t>.</w:t>
      </w:r>
      <w:r w:rsidR="00741598">
        <w:rPr>
          <w:color w:val="D9D9D9"/>
          <w:sz w:val="24"/>
          <w:szCs w:val="24"/>
        </w:rPr>
        <w:t>.</w:t>
      </w:r>
      <w:r w:rsidR="00741598" w:rsidRPr="00741598">
        <w:rPr>
          <w:color w:val="D9D9D9"/>
          <w:sz w:val="24"/>
          <w:szCs w:val="24"/>
        </w:rPr>
        <w:t>..</w:t>
      </w:r>
      <w:r w:rsidR="00741598" w:rsidRPr="00741598">
        <w:rPr>
          <w:sz w:val="24"/>
          <w:szCs w:val="24"/>
        </w:rPr>
        <w:t xml:space="preserve"> </w:t>
      </w:r>
      <w:r w:rsidR="00741598" w:rsidRPr="00741598">
        <w:rPr>
          <w:color w:val="BFBFBF"/>
          <w:sz w:val="24"/>
          <w:szCs w:val="24"/>
        </w:rPr>
        <w:t>/.... /..…</w:t>
      </w:r>
    </w:p>
    <w:p w14:paraId="77B77105" w14:textId="77777777" w:rsidR="00741598" w:rsidRDefault="00741598" w:rsidP="00660800">
      <w:pPr>
        <w:spacing w:line="160" w:lineRule="atLeast"/>
        <w:jc w:val="both"/>
        <w:rPr>
          <w:sz w:val="24"/>
          <w:szCs w:val="24"/>
        </w:rPr>
      </w:pPr>
    </w:p>
    <w:p w14:paraId="5377B856" w14:textId="77777777" w:rsidR="00431126" w:rsidRPr="004968DE" w:rsidRDefault="00431126" w:rsidP="00660800">
      <w:pPr>
        <w:widowControl w:val="0"/>
        <w:autoSpaceDE w:val="0"/>
        <w:autoSpaceDN w:val="0"/>
        <w:adjustRightInd w:val="0"/>
        <w:spacing w:line="160" w:lineRule="atLeast"/>
        <w:jc w:val="both"/>
        <w:rPr>
          <w:rFonts w:ascii="Arial" w:hAnsi="Arial" w:cs="Arial"/>
          <w:bCs/>
          <w:color w:val="FFFFFF" w:themeColor="background1"/>
          <w:sz w:val="24"/>
          <w:szCs w:val="28"/>
          <w14:textFill>
            <w14:solidFill>
              <w14:schemeClr w14:val="bg1">
                <w14:alpha w14:val="60276"/>
              </w14:schemeClr>
            </w14:solidFill>
          </w14:textFill>
        </w:rPr>
      </w:pPr>
      <w:r w:rsidRPr="00241CD4">
        <w:rPr>
          <w:rFonts w:ascii="Arial" w:hAnsi="Arial" w:cs="Arial"/>
          <w:bCs/>
          <w:sz w:val="24"/>
          <w:szCs w:val="28"/>
        </w:rPr>
        <w:t>Safety recommendations.</w:t>
      </w:r>
    </w:p>
    <w:p w14:paraId="32E7AE42" w14:textId="37C9EC2D" w:rsidR="00431126" w:rsidRDefault="007721CC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It is Mandatory</w:t>
      </w:r>
      <w:r w:rsidR="00004EA3">
        <w:rPr>
          <w:sz w:val="24"/>
          <w:szCs w:val="24"/>
        </w:rPr>
        <w:t xml:space="preserve"> to carry the</w:t>
      </w:r>
      <w:r w:rsidR="00431126">
        <w:rPr>
          <w:sz w:val="24"/>
          <w:szCs w:val="24"/>
        </w:rPr>
        <w:t xml:space="preserve"> </w:t>
      </w:r>
      <w:r w:rsidR="00B77B33">
        <w:rPr>
          <w:sz w:val="24"/>
          <w:szCs w:val="24"/>
        </w:rPr>
        <w:t>FLARM</w:t>
      </w:r>
      <w:r w:rsidR="00431126">
        <w:rPr>
          <w:sz w:val="24"/>
          <w:szCs w:val="24"/>
        </w:rPr>
        <w:t xml:space="preserve"> Anti-</w:t>
      </w:r>
      <w:r w:rsidR="00C1738D">
        <w:rPr>
          <w:sz w:val="24"/>
          <w:szCs w:val="24"/>
        </w:rPr>
        <w:t>C</w:t>
      </w:r>
      <w:r w:rsidR="00431126">
        <w:rPr>
          <w:sz w:val="24"/>
          <w:szCs w:val="24"/>
        </w:rPr>
        <w:t>ollision device</w:t>
      </w:r>
      <w:r w:rsidR="00004EA3">
        <w:rPr>
          <w:sz w:val="24"/>
          <w:szCs w:val="24"/>
        </w:rPr>
        <w:t xml:space="preserve"> in gliders at Devon &amp; Somerset Gliding</w:t>
      </w:r>
      <w:r w:rsidR="00B77B33">
        <w:rPr>
          <w:sz w:val="24"/>
          <w:szCs w:val="24"/>
        </w:rPr>
        <w:t xml:space="preserve"> club</w:t>
      </w:r>
      <w:r w:rsidR="00431126">
        <w:rPr>
          <w:sz w:val="24"/>
          <w:szCs w:val="24"/>
        </w:rPr>
        <w:t xml:space="preserve"> </w:t>
      </w:r>
      <w:r w:rsidR="00811B53">
        <w:rPr>
          <w:sz w:val="24"/>
          <w:szCs w:val="24"/>
        </w:rPr>
        <w:t>and</w:t>
      </w:r>
      <w:r w:rsidR="00C9762F">
        <w:rPr>
          <w:sz w:val="24"/>
          <w:szCs w:val="24"/>
        </w:rPr>
        <w:t xml:space="preserve"> </w:t>
      </w:r>
      <w:r w:rsidR="00B77B33">
        <w:rPr>
          <w:sz w:val="24"/>
          <w:szCs w:val="24"/>
        </w:rPr>
        <w:t xml:space="preserve">Competition enterprise </w:t>
      </w:r>
      <w:r w:rsidR="00C9762F">
        <w:rPr>
          <w:sz w:val="24"/>
          <w:szCs w:val="24"/>
        </w:rPr>
        <w:t>recommends</w:t>
      </w:r>
      <w:r w:rsidR="00811B53">
        <w:rPr>
          <w:sz w:val="24"/>
          <w:szCs w:val="24"/>
        </w:rPr>
        <w:t xml:space="preserve"> the carrying of Personal Locator Beacons </w:t>
      </w:r>
      <w:r w:rsidR="00431126">
        <w:rPr>
          <w:sz w:val="24"/>
          <w:szCs w:val="24"/>
        </w:rPr>
        <w:t>when flying.</w:t>
      </w:r>
    </w:p>
    <w:p w14:paraId="7D14ECD8" w14:textId="77777777" w:rsidR="00431126" w:rsidRPr="00D37CCB" w:rsidRDefault="00431126" w:rsidP="00660800">
      <w:pPr>
        <w:spacing w:line="160" w:lineRule="atLeast"/>
        <w:jc w:val="both"/>
        <w:rPr>
          <w:sz w:val="16"/>
          <w:szCs w:val="24"/>
        </w:rPr>
      </w:pPr>
    </w:p>
    <w:p w14:paraId="71A3D136" w14:textId="6FDE97B5" w:rsidR="00727798" w:rsidRPr="00C26E2F" w:rsidRDefault="00431126" w:rsidP="00660800">
      <w:pPr>
        <w:spacing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Registration with Flarm.net and the Open Glider Network is recommended both as a safety measure and to enhance the information available to crew and spectators during</w:t>
      </w:r>
      <w:r w:rsidR="00D27D9C" w:rsidRPr="00D27D9C">
        <w:t xml:space="preserve"> </w:t>
      </w:r>
      <w:r>
        <w:rPr>
          <w:sz w:val="24"/>
          <w:szCs w:val="24"/>
        </w:rPr>
        <w:t>the competition.</w:t>
      </w:r>
      <w:r w:rsidR="00D27D9C" w:rsidRPr="003D631B">
        <w:rPr>
          <w:color w:val="BFBFBF"/>
          <w:sz w:val="12"/>
          <w:szCs w:val="24"/>
        </w:rPr>
        <w:t xml:space="preserve">                                      </w:t>
      </w:r>
      <w:r w:rsidR="001A1EFD">
        <w:rPr>
          <w:color w:val="BFBFBF"/>
          <w:sz w:val="12"/>
          <w:szCs w:val="24"/>
        </w:rPr>
        <w:t>CE DEC 29.12.21</w:t>
      </w:r>
    </w:p>
    <w:sectPr w:rsidR="00727798" w:rsidRPr="00C26E2F" w:rsidSect="00377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454" w:right="720" w:bottom="5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1D9B" w14:textId="77777777" w:rsidR="005B7B9F" w:rsidRDefault="005B7B9F">
      <w:r>
        <w:separator/>
      </w:r>
    </w:p>
  </w:endnote>
  <w:endnote w:type="continuationSeparator" w:id="0">
    <w:p w14:paraId="560EDE83" w14:textId="77777777" w:rsidR="005B7B9F" w:rsidRDefault="005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B11A" w14:textId="77777777" w:rsidR="004968DE" w:rsidRDefault="00496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6391" w14:textId="77777777" w:rsidR="00140812" w:rsidRDefault="00140812">
    <w:pPr>
      <w:pStyle w:val="Footer"/>
      <w:jc w:val="center"/>
      <w:rPr>
        <w:sz w:val="28"/>
      </w:rPr>
    </w:pPr>
  </w:p>
  <w:p w14:paraId="5F438CC9" w14:textId="77777777" w:rsidR="00140812" w:rsidRDefault="0014081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9ED0" w14:textId="77777777" w:rsidR="004968DE" w:rsidRDefault="0049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03B2" w14:textId="77777777" w:rsidR="005B7B9F" w:rsidRDefault="005B7B9F">
      <w:r>
        <w:separator/>
      </w:r>
    </w:p>
  </w:footnote>
  <w:footnote w:type="continuationSeparator" w:id="0">
    <w:p w14:paraId="0C032B66" w14:textId="77777777" w:rsidR="005B7B9F" w:rsidRDefault="005B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F49" w14:textId="77777777" w:rsidR="004968DE" w:rsidRDefault="0049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B87" w14:textId="77777777" w:rsidR="004968DE" w:rsidRDefault="00496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93A7" w14:textId="77777777" w:rsidR="004968DE" w:rsidRDefault="00496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008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492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5A"/>
    <w:rsid w:val="00001150"/>
    <w:rsid w:val="00004EA3"/>
    <w:rsid w:val="000059F9"/>
    <w:rsid w:val="00007859"/>
    <w:rsid w:val="00014447"/>
    <w:rsid w:val="000155F6"/>
    <w:rsid w:val="000277C3"/>
    <w:rsid w:val="00027AFF"/>
    <w:rsid w:val="00034F40"/>
    <w:rsid w:val="00036D12"/>
    <w:rsid w:val="00043CB3"/>
    <w:rsid w:val="0004570F"/>
    <w:rsid w:val="00055E2D"/>
    <w:rsid w:val="000863F2"/>
    <w:rsid w:val="000A7292"/>
    <w:rsid w:val="000B2A0B"/>
    <w:rsid w:val="000B42DB"/>
    <w:rsid w:val="000D0A12"/>
    <w:rsid w:val="000E0EEF"/>
    <w:rsid w:val="0010311F"/>
    <w:rsid w:val="00113A49"/>
    <w:rsid w:val="00132752"/>
    <w:rsid w:val="00137316"/>
    <w:rsid w:val="00140812"/>
    <w:rsid w:val="0014395F"/>
    <w:rsid w:val="00152740"/>
    <w:rsid w:val="001556F0"/>
    <w:rsid w:val="00157E25"/>
    <w:rsid w:val="00170099"/>
    <w:rsid w:val="001709D4"/>
    <w:rsid w:val="0019144A"/>
    <w:rsid w:val="001A1EFD"/>
    <w:rsid w:val="001A3B33"/>
    <w:rsid w:val="001B727B"/>
    <w:rsid w:val="001C7FA7"/>
    <w:rsid w:val="001D7071"/>
    <w:rsid w:val="001E407F"/>
    <w:rsid w:val="001E6579"/>
    <w:rsid w:val="001F08AE"/>
    <w:rsid w:val="00202CB0"/>
    <w:rsid w:val="0020738A"/>
    <w:rsid w:val="0020791F"/>
    <w:rsid w:val="00220850"/>
    <w:rsid w:val="00230510"/>
    <w:rsid w:val="00241CD4"/>
    <w:rsid w:val="00243C76"/>
    <w:rsid w:val="0026528B"/>
    <w:rsid w:val="00275852"/>
    <w:rsid w:val="00290907"/>
    <w:rsid w:val="002A0068"/>
    <w:rsid w:val="002C37E6"/>
    <w:rsid w:val="002C5921"/>
    <w:rsid w:val="002D3422"/>
    <w:rsid w:val="002F659D"/>
    <w:rsid w:val="0030654C"/>
    <w:rsid w:val="0031457F"/>
    <w:rsid w:val="0032079A"/>
    <w:rsid w:val="00322138"/>
    <w:rsid w:val="003721BB"/>
    <w:rsid w:val="003774A2"/>
    <w:rsid w:val="0038043F"/>
    <w:rsid w:val="003823E7"/>
    <w:rsid w:val="003B0CED"/>
    <w:rsid w:val="003B3B0C"/>
    <w:rsid w:val="003B5AD8"/>
    <w:rsid w:val="003C4F6D"/>
    <w:rsid w:val="003D631B"/>
    <w:rsid w:val="003E1785"/>
    <w:rsid w:val="003F2682"/>
    <w:rsid w:val="003F2EB4"/>
    <w:rsid w:val="003F5E4F"/>
    <w:rsid w:val="003F7664"/>
    <w:rsid w:val="003F7CF3"/>
    <w:rsid w:val="0040224E"/>
    <w:rsid w:val="004046CB"/>
    <w:rsid w:val="00414F86"/>
    <w:rsid w:val="00431126"/>
    <w:rsid w:val="00431534"/>
    <w:rsid w:val="00440513"/>
    <w:rsid w:val="004447B2"/>
    <w:rsid w:val="0045077B"/>
    <w:rsid w:val="00451E8D"/>
    <w:rsid w:val="00482480"/>
    <w:rsid w:val="004955EC"/>
    <w:rsid w:val="004968DE"/>
    <w:rsid w:val="004A2BBF"/>
    <w:rsid w:val="004A5851"/>
    <w:rsid w:val="004C7504"/>
    <w:rsid w:val="004E1B21"/>
    <w:rsid w:val="00503856"/>
    <w:rsid w:val="00520701"/>
    <w:rsid w:val="00534B49"/>
    <w:rsid w:val="00535464"/>
    <w:rsid w:val="00544322"/>
    <w:rsid w:val="0055341A"/>
    <w:rsid w:val="00564D64"/>
    <w:rsid w:val="00590F17"/>
    <w:rsid w:val="00594A2E"/>
    <w:rsid w:val="005A5EF4"/>
    <w:rsid w:val="005B7B9F"/>
    <w:rsid w:val="005C09A0"/>
    <w:rsid w:val="005C2E22"/>
    <w:rsid w:val="005D3EF2"/>
    <w:rsid w:val="005D485A"/>
    <w:rsid w:val="005D5F2E"/>
    <w:rsid w:val="005E0022"/>
    <w:rsid w:val="005E0D4A"/>
    <w:rsid w:val="005E3C7A"/>
    <w:rsid w:val="005F0208"/>
    <w:rsid w:val="005F0AA1"/>
    <w:rsid w:val="005F0B94"/>
    <w:rsid w:val="005F17AE"/>
    <w:rsid w:val="0060573C"/>
    <w:rsid w:val="006271E0"/>
    <w:rsid w:val="00630E20"/>
    <w:rsid w:val="00653F1F"/>
    <w:rsid w:val="00654CF6"/>
    <w:rsid w:val="00660800"/>
    <w:rsid w:val="00663B5E"/>
    <w:rsid w:val="00676710"/>
    <w:rsid w:val="006811A1"/>
    <w:rsid w:val="0069199A"/>
    <w:rsid w:val="00697ECF"/>
    <w:rsid w:val="006A63F7"/>
    <w:rsid w:val="006B18F6"/>
    <w:rsid w:val="006C70A6"/>
    <w:rsid w:val="006D43CA"/>
    <w:rsid w:val="006E3C91"/>
    <w:rsid w:val="00704AAB"/>
    <w:rsid w:val="007127D2"/>
    <w:rsid w:val="00727798"/>
    <w:rsid w:val="00731D96"/>
    <w:rsid w:val="0073439F"/>
    <w:rsid w:val="00735D53"/>
    <w:rsid w:val="00741598"/>
    <w:rsid w:val="00745F98"/>
    <w:rsid w:val="007721CC"/>
    <w:rsid w:val="00776C07"/>
    <w:rsid w:val="0078153E"/>
    <w:rsid w:val="00784765"/>
    <w:rsid w:val="00784AD5"/>
    <w:rsid w:val="00787CD4"/>
    <w:rsid w:val="007D6AF1"/>
    <w:rsid w:val="007E3663"/>
    <w:rsid w:val="007E4A0A"/>
    <w:rsid w:val="007F1134"/>
    <w:rsid w:val="007F4194"/>
    <w:rsid w:val="00805279"/>
    <w:rsid w:val="0080572E"/>
    <w:rsid w:val="00811B53"/>
    <w:rsid w:val="008267A9"/>
    <w:rsid w:val="008350B4"/>
    <w:rsid w:val="00835A89"/>
    <w:rsid w:val="00853FC1"/>
    <w:rsid w:val="00854252"/>
    <w:rsid w:val="00865AB5"/>
    <w:rsid w:val="00870E60"/>
    <w:rsid w:val="00871B04"/>
    <w:rsid w:val="00872412"/>
    <w:rsid w:val="00891D9E"/>
    <w:rsid w:val="008953B6"/>
    <w:rsid w:val="008B3C1C"/>
    <w:rsid w:val="008B7630"/>
    <w:rsid w:val="008C6CDC"/>
    <w:rsid w:val="008D1EB4"/>
    <w:rsid w:val="008F04F6"/>
    <w:rsid w:val="008F1B80"/>
    <w:rsid w:val="008F2828"/>
    <w:rsid w:val="00904CF2"/>
    <w:rsid w:val="00905915"/>
    <w:rsid w:val="00922077"/>
    <w:rsid w:val="009229A5"/>
    <w:rsid w:val="00931F3E"/>
    <w:rsid w:val="0094675A"/>
    <w:rsid w:val="009508C6"/>
    <w:rsid w:val="0096434F"/>
    <w:rsid w:val="0097288F"/>
    <w:rsid w:val="00983EFC"/>
    <w:rsid w:val="00990C2A"/>
    <w:rsid w:val="009925E7"/>
    <w:rsid w:val="009A5C1B"/>
    <w:rsid w:val="009C2B63"/>
    <w:rsid w:val="009D253D"/>
    <w:rsid w:val="009F5594"/>
    <w:rsid w:val="00A155B8"/>
    <w:rsid w:val="00A23FCC"/>
    <w:rsid w:val="00A301F6"/>
    <w:rsid w:val="00A316FD"/>
    <w:rsid w:val="00A35646"/>
    <w:rsid w:val="00A460A0"/>
    <w:rsid w:val="00A50F69"/>
    <w:rsid w:val="00A54582"/>
    <w:rsid w:val="00A60E43"/>
    <w:rsid w:val="00A65A95"/>
    <w:rsid w:val="00A65C07"/>
    <w:rsid w:val="00A77457"/>
    <w:rsid w:val="00A82370"/>
    <w:rsid w:val="00A96B6F"/>
    <w:rsid w:val="00A96B7F"/>
    <w:rsid w:val="00AA74B8"/>
    <w:rsid w:val="00AB11B4"/>
    <w:rsid w:val="00AB4F2A"/>
    <w:rsid w:val="00AC0898"/>
    <w:rsid w:val="00AC4BCD"/>
    <w:rsid w:val="00AD195B"/>
    <w:rsid w:val="00AE1BC4"/>
    <w:rsid w:val="00AF1FD2"/>
    <w:rsid w:val="00B024E3"/>
    <w:rsid w:val="00B22ED8"/>
    <w:rsid w:val="00B40CC5"/>
    <w:rsid w:val="00B61AA7"/>
    <w:rsid w:val="00B6713C"/>
    <w:rsid w:val="00B77B33"/>
    <w:rsid w:val="00BB2750"/>
    <w:rsid w:val="00BB378D"/>
    <w:rsid w:val="00BB609D"/>
    <w:rsid w:val="00BE162D"/>
    <w:rsid w:val="00C02FE7"/>
    <w:rsid w:val="00C1738D"/>
    <w:rsid w:val="00C204B1"/>
    <w:rsid w:val="00C21702"/>
    <w:rsid w:val="00C22D07"/>
    <w:rsid w:val="00C26E2F"/>
    <w:rsid w:val="00C32CE3"/>
    <w:rsid w:val="00C353CC"/>
    <w:rsid w:val="00C505B0"/>
    <w:rsid w:val="00C67A4A"/>
    <w:rsid w:val="00C84634"/>
    <w:rsid w:val="00C95C04"/>
    <w:rsid w:val="00C9762F"/>
    <w:rsid w:val="00CB3E41"/>
    <w:rsid w:val="00CC3779"/>
    <w:rsid w:val="00CD2E23"/>
    <w:rsid w:val="00CD4982"/>
    <w:rsid w:val="00D14F2F"/>
    <w:rsid w:val="00D24483"/>
    <w:rsid w:val="00D24B6C"/>
    <w:rsid w:val="00D27D9C"/>
    <w:rsid w:val="00D343C3"/>
    <w:rsid w:val="00D37CCB"/>
    <w:rsid w:val="00D4140D"/>
    <w:rsid w:val="00D42203"/>
    <w:rsid w:val="00D56EC0"/>
    <w:rsid w:val="00D62402"/>
    <w:rsid w:val="00D66469"/>
    <w:rsid w:val="00D71A01"/>
    <w:rsid w:val="00D75C6E"/>
    <w:rsid w:val="00DB2C9E"/>
    <w:rsid w:val="00DE0F97"/>
    <w:rsid w:val="00DE2811"/>
    <w:rsid w:val="00DE5313"/>
    <w:rsid w:val="00DE6344"/>
    <w:rsid w:val="00E050A2"/>
    <w:rsid w:val="00E11AD8"/>
    <w:rsid w:val="00E173E1"/>
    <w:rsid w:val="00E521A9"/>
    <w:rsid w:val="00E74A0B"/>
    <w:rsid w:val="00E9341A"/>
    <w:rsid w:val="00E95976"/>
    <w:rsid w:val="00EB4C37"/>
    <w:rsid w:val="00EB66E7"/>
    <w:rsid w:val="00EC4B83"/>
    <w:rsid w:val="00EC67D5"/>
    <w:rsid w:val="00ED197D"/>
    <w:rsid w:val="00EE5464"/>
    <w:rsid w:val="00EE760B"/>
    <w:rsid w:val="00F03269"/>
    <w:rsid w:val="00F179B6"/>
    <w:rsid w:val="00F21E7F"/>
    <w:rsid w:val="00F21FDB"/>
    <w:rsid w:val="00F36A22"/>
    <w:rsid w:val="00F447B7"/>
    <w:rsid w:val="00F460C9"/>
    <w:rsid w:val="00F61936"/>
    <w:rsid w:val="00F71DB6"/>
    <w:rsid w:val="00F75332"/>
    <w:rsid w:val="00F765E3"/>
    <w:rsid w:val="00F83160"/>
    <w:rsid w:val="00F9314A"/>
    <w:rsid w:val="00FC25A9"/>
    <w:rsid w:val="00FD2820"/>
    <w:rsid w:val="00FD621B"/>
    <w:rsid w:val="00FE2DC5"/>
    <w:rsid w:val="00FF313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14F33E96"/>
  <w14:defaultImageDpi w14:val="300"/>
  <w15:chartTrackingRefBased/>
  <w15:docId w15:val="{6DDE3A1F-DE15-D14E-BD6A-5FF5550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ddressitalic">
    <w:name w:val="address_italic"/>
    <w:basedOn w:val="DefaultParagraphFont"/>
  </w:style>
  <w:style w:type="character" w:customStyle="1" w:styleId="addressnormal">
    <w:name w:val="address_normal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bullet">
    <w:name w:val="bullet"/>
    <w:basedOn w:val="DefaultParagraphFont"/>
  </w:style>
  <w:style w:type="character" w:styleId="Hyperlink">
    <w:name w:val="Hyperlink"/>
    <w:basedOn w:val="DefaultParagraphFont"/>
  </w:style>
  <w:style w:type="character" w:customStyle="1" w:styleId="Heading1Char">
    <w:name w:val="Heading 1 Char"/>
    <w:basedOn w:val="DefaultParagraphFont"/>
  </w:style>
  <w:style w:type="character" w:customStyle="1" w:styleId="TableGridLight1">
    <w:name w:val="Table Grid Light1"/>
    <w:basedOn w:val="DefaultParagraphFont"/>
    <w:qFormat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BodyTex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PreformattedChar">
    <w:name w:val="HTML Preformatted Char"/>
    <w:link w:val="HTMLPreformatted"/>
    <w:uiPriority w:val="99"/>
    <w:semiHidden/>
    <w:rsid w:val="00A50F69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FC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58235-C062-E741-B148-C4FD7E41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Cluskey</dc:creator>
  <cp:keywords/>
  <cp:lastModifiedBy>Marc Corrance</cp:lastModifiedBy>
  <cp:revision>11</cp:revision>
  <cp:lastPrinted>2019-02-12T18:17:00Z</cp:lastPrinted>
  <dcterms:created xsi:type="dcterms:W3CDTF">2021-12-29T10:17:00Z</dcterms:created>
  <dcterms:modified xsi:type="dcterms:W3CDTF">2022-11-26T10:31:00Z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